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2C99" w14:textId="77777777" w:rsidR="00DB03A3" w:rsidRPr="00202DB6" w:rsidRDefault="00DB03A3" w:rsidP="00DB03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Pr="00202DB6">
        <w:rPr>
          <w:b/>
          <w:bCs/>
          <w:sz w:val="24"/>
          <w:szCs w:val="24"/>
        </w:rPr>
        <w:t>Register of Support Providers</w:t>
      </w:r>
      <w:r>
        <w:rPr>
          <w:b/>
          <w:bCs/>
          <w:sz w:val="24"/>
          <w:szCs w:val="24"/>
        </w:rPr>
        <w:t xml:space="preserve"> at Queen’s University</w:t>
      </w:r>
    </w:p>
    <w:p w14:paraId="77F0F2A9" w14:textId="77777777" w:rsidR="00DB03A3" w:rsidRDefault="00DB03A3" w:rsidP="00DB03A3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Reader</w:t>
      </w:r>
    </w:p>
    <w:p w14:paraId="42B3CB66" w14:textId="77777777" w:rsidR="00DB03A3" w:rsidRDefault="00DB03A3">
      <w:pPr>
        <w:rPr>
          <w:b/>
          <w:bCs/>
          <w:sz w:val="28"/>
          <w:szCs w:val="28"/>
          <w:u w:val="single"/>
        </w:rPr>
      </w:pPr>
    </w:p>
    <w:p w14:paraId="068EE532" w14:textId="77777777" w:rsidR="00DB03A3" w:rsidRDefault="00DB03A3" w:rsidP="00DB03A3">
      <w:pPr>
        <w:rPr>
          <w:b/>
          <w:bCs/>
          <w:sz w:val="24"/>
          <w:szCs w:val="24"/>
        </w:rPr>
      </w:pPr>
      <w:r w:rsidRPr="75DD2B39">
        <w:rPr>
          <w:b/>
          <w:bCs/>
          <w:sz w:val="24"/>
          <w:szCs w:val="24"/>
        </w:rPr>
        <w:t>Role Purpose</w:t>
      </w:r>
    </w:p>
    <w:p w14:paraId="06682C05" w14:textId="794F51D7" w:rsidR="00DB03A3" w:rsidRPr="006B27D7" w:rsidRDefault="0CF7B4D9" w:rsidP="75DD2B39">
      <w:r w:rsidRPr="75DD2B39">
        <w:rPr>
          <w:rFonts w:ascii="Calibri" w:eastAsia="Calibri" w:hAnsi="Calibri" w:cs="Calibri"/>
        </w:rPr>
        <w:t>A Reader provides support to students whose disability makes reading or other forms of accessing text</w:t>
      </w:r>
      <w:r w:rsidR="57D13AA5" w:rsidRPr="75DD2B39">
        <w:rPr>
          <w:rFonts w:ascii="Calibri" w:eastAsia="Calibri" w:hAnsi="Calibri" w:cs="Calibri"/>
        </w:rPr>
        <w:t xml:space="preserve"> difficult or</w:t>
      </w:r>
      <w:r w:rsidRPr="75DD2B39">
        <w:rPr>
          <w:rFonts w:ascii="Calibri" w:eastAsia="Calibri" w:hAnsi="Calibri" w:cs="Calibri"/>
        </w:rPr>
        <w:t xml:space="preserve"> impossible</w:t>
      </w:r>
      <w:r w:rsidR="3DD9BE07" w:rsidRPr="75DD2B39">
        <w:rPr>
          <w:rFonts w:ascii="Calibri" w:eastAsia="Calibri" w:hAnsi="Calibri" w:cs="Calibri"/>
        </w:rPr>
        <w:t>.</w:t>
      </w:r>
      <w:r w:rsidRPr="75DD2B39">
        <w:rPr>
          <w:rFonts w:ascii="Calibri" w:eastAsia="Calibri" w:hAnsi="Calibri" w:cs="Calibri"/>
        </w:rPr>
        <w:t xml:space="preserve"> </w:t>
      </w:r>
    </w:p>
    <w:p w14:paraId="16D4E510" w14:textId="7C200F50" w:rsidR="00DB03A3" w:rsidRPr="006B27D7" w:rsidRDefault="14433B64" w:rsidP="75DD2B39">
      <w:r>
        <w:t xml:space="preserve">Readers are normally </w:t>
      </w:r>
      <w:r w:rsidR="79EE0B46">
        <w:t>acces</w:t>
      </w:r>
      <w:r>
        <w:t>sed by</w:t>
      </w:r>
      <w:r w:rsidR="030AD748">
        <w:t xml:space="preserve"> blind</w:t>
      </w:r>
      <w:r>
        <w:t xml:space="preserve"> </w:t>
      </w:r>
      <w:r w:rsidR="73B242A3">
        <w:t xml:space="preserve">/ visually impaired </w:t>
      </w:r>
      <w:r>
        <w:t xml:space="preserve">students and </w:t>
      </w:r>
      <w:r w:rsidR="54E78E07">
        <w:t>those</w:t>
      </w:r>
      <w:r>
        <w:t xml:space="preserve"> with underlying medical conditions</w:t>
      </w:r>
      <w:r w:rsidR="0007029E">
        <w:t>,</w:t>
      </w:r>
      <w:r>
        <w:t xml:space="preserve"> </w:t>
      </w:r>
      <w:r w:rsidR="0007029E">
        <w:t>which</w:t>
      </w:r>
      <w:r w:rsidR="1435024A">
        <w:t xml:space="preserve"> may </w:t>
      </w:r>
      <w:r>
        <w:t>cause visual disturbances</w:t>
      </w:r>
      <w:r w:rsidR="7385F354">
        <w:t xml:space="preserve"> (e</w:t>
      </w:r>
      <w:r w:rsidR="00E93462">
        <w:t>.</w:t>
      </w:r>
      <w:r w:rsidR="7385F354">
        <w:t>g</w:t>
      </w:r>
      <w:r w:rsidR="00E93462">
        <w:t>.,</w:t>
      </w:r>
      <w:r w:rsidR="7385F354">
        <w:t xml:space="preserve"> MS)</w:t>
      </w:r>
      <w:r>
        <w:t xml:space="preserve">. </w:t>
      </w:r>
      <w:r w:rsidR="16EB37E7">
        <w:t xml:space="preserve"> </w:t>
      </w:r>
    </w:p>
    <w:p w14:paraId="5C486B95" w14:textId="022A8CCD" w:rsidR="00DB03A3" w:rsidRPr="006B27D7" w:rsidRDefault="16EB37E7" w:rsidP="75DD2B39">
      <w:r>
        <w:t xml:space="preserve">The </w:t>
      </w:r>
      <w:r w:rsidR="14433B64">
        <w:t xml:space="preserve">Reader is the </w:t>
      </w:r>
      <w:r w:rsidR="0641B3D6">
        <w:t xml:space="preserve">medium </w:t>
      </w:r>
      <w:r w:rsidR="14433B64">
        <w:t xml:space="preserve">through which </w:t>
      </w:r>
      <w:r w:rsidR="63E5BFC8">
        <w:t>a</w:t>
      </w:r>
      <w:r w:rsidR="14433B64">
        <w:t xml:space="preserve"> student </w:t>
      </w:r>
      <w:r w:rsidR="63190165">
        <w:t xml:space="preserve">will </w:t>
      </w:r>
      <w:r w:rsidR="14433B64">
        <w:t>access</w:t>
      </w:r>
      <w:r w:rsidR="04D0EC3B">
        <w:t xml:space="preserve"> </w:t>
      </w:r>
      <w:r w:rsidR="14433B64">
        <w:t xml:space="preserve">their </w:t>
      </w:r>
      <w:r w:rsidR="697A6F76">
        <w:t>study materials, books, journals etc</w:t>
      </w:r>
      <w:r w:rsidR="117EBEB7">
        <w:t>. A</w:t>
      </w:r>
      <w:r w:rsidR="697A6F76">
        <w:t>s such, any</w:t>
      </w:r>
      <w:r w:rsidR="14433B64" w:rsidRPr="75DD2B39">
        <w:rPr>
          <w:b/>
          <w:bCs/>
        </w:rPr>
        <w:t xml:space="preserve"> </w:t>
      </w:r>
      <w:r w:rsidR="14433B64">
        <w:t xml:space="preserve">interpretation or understanding of any aspect of the </w:t>
      </w:r>
      <w:r w:rsidR="55901D18">
        <w:t xml:space="preserve">material being read </w:t>
      </w:r>
      <w:r w:rsidR="6104B142">
        <w:t>out</w:t>
      </w:r>
      <w:r w:rsidR="55901D18">
        <w:t xml:space="preserve"> to the student </w:t>
      </w:r>
      <w:r w:rsidR="6D473A1B">
        <w:t>must</w:t>
      </w:r>
      <w:r w:rsidR="1D730D88">
        <w:t xml:space="preserve"> </w:t>
      </w:r>
      <w:r w:rsidR="55901D18">
        <w:t>be their own.</w:t>
      </w:r>
    </w:p>
    <w:p w14:paraId="6FBF2DDC" w14:textId="5A714D47" w:rsidR="00DB03A3" w:rsidRPr="006B27D7" w:rsidRDefault="00DB03A3" w:rsidP="75DD2B39"/>
    <w:p w14:paraId="144F55FF" w14:textId="77777777" w:rsidR="00DB03A3" w:rsidRPr="006B27D7" w:rsidRDefault="00DB03A3" w:rsidP="00DB03A3">
      <w:pPr>
        <w:rPr>
          <w:b/>
          <w:bCs/>
          <w:sz w:val="24"/>
          <w:szCs w:val="24"/>
        </w:rPr>
      </w:pPr>
      <w:r w:rsidRPr="75DD2B39">
        <w:rPr>
          <w:b/>
          <w:bCs/>
          <w:sz w:val="24"/>
          <w:szCs w:val="24"/>
        </w:rPr>
        <w:t>Main Duties</w:t>
      </w:r>
    </w:p>
    <w:p w14:paraId="63C6D2A6" w14:textId="03763AAA" w:rsidR="00DB03A3" w:rsidRDefault="02118D16" w:rsidP="009F1849">
      <w:pPr>
        <w:pStyle w:val="ListParagraph"/>
        <w:numPr>
          <w:ilvl w:val="0"/>
          <w:numId w:val="12"/>
        </w:numPr>
      </w:pPr>
      <w:r>
        <w:t>To read/re</w:t>
      </w:r>
      <w:r w:rsidR="6B180CD2">
        <w:t>-</w:t>
      </w:r>
      <w:r>
        <w:t xml:space="preserve">read, as often as requested, </w:t>
      </w:r>
      <w:r w:rsidR="627F72F3">
        <w:t>a</w:t>
      </w:r>
      <w:r>
        <w:t xml:space="preserve"> </w:t>
      </w:r>
      <w:r w:rsidR="02F79CB0">
        <w:t xml:space="preserve">range of </w:t>
      </w:r>
      <w:r w:rsidR="626965D9">
        <w:t xml:space="preserve">hard copy </w:t>
      </w:r>
      <w:r>
        <w:t xml:space="preserve">study materials </w:t>
      </w:r>
      <w:r w:rsidR="0D5953D6">
        <w:t xml:space="preserve">a </w:t>
      </w:r>
      <w:r>
        <w:t xml:space="preserve">student </w:t>
      </w:r>
      <w:r w:rsidR="5C18DC8F">
        <w:t>is required</w:t>
      </w:r>
      <w:r>
        <w:t xml:space="preserve"> to access </w:t>
      </w:r>
      <w:r w:rsidR="584733AD">
        <w:t>for their programme of study such as</w:t>
      </w:r>
      <w:r>
        <w:t xml:space="preserve"> </w:t>
      </w:r>
      <w:r w:rsidR="3C890FBC">
        <w:t>library books, journals</w:t>
      </w:r>
      <w:r w:rsidR="4CEB03D4">
        <w:t>, research papers</w:t>
      </w:r>
      <w:r w:rsidR="00AF2715">
        <w:t>,</w:t>
      </w:r>
      <w:r w:rsidR="4CEB03D4">
        <w:t xml:space="preserve"> etc</w:t>
      </w:r>
      <w:r w:rsidR="1085827B">
        <w:t>.</w:t>
      </w:r>
    </w:p>
    <w:p w14:paraId="31E71791" w14:textId="265BAC63" w:rsidR="00DB03A3" w:rsidRDefault="05448CE9" w:rsidP="009F1849">
      <w:pPr>
        <w:pStyle w:val="ListParagraph"/>
        <w:numPr>
          <w:ilvl w:val="0"/>
          <w:numId w:val="12"/>
        </w:numPr>
      </w:pPr>
      <w:r w:rsidRPr="00901846">
        <w:t>To this end</w:t>
      </w:r>
      <w:r w:rsidR="3E5144EF" w:rsidRPr="00901846">
        <w:t>, a c</w:t>
      </w:r>
      <w:r w:rsidR="6227D8D8" w:rsidRPr="00901846">
        <w:t xml:space="preserve">lear reading voice </w:t>
      </w:r>
      <w:r w:rsidR="6535A890" w:rsidRPr="00901846">
        <w:t xml:space="preserve">is required, </w:t>
      </w:r>
      <w:r w:rsidR="6227D8D8" w:rsidRPr="00901846">
        <w:t xml:space="preserve">and </w:t>
      </w:r>
      <w:r w:rsidR="585DE1F5" w:rsidRPr="00901846">
        <w:t>possibly some knowledge of the subject area if</w:t>
      </w:r>
      <w:r w:rsidR="6227D8D8" w:rsidRPr="00901846">
        <w:t xml:space="preserve"> </w:t>
      </w:r>
      <w:r w:rsidR="3605ECAA" w:rsidRPr="00901846">
        <w:t>it include</w:t>
      </w:r>
      <w:r w:rsidR="68E60957" w:rsidRPr="00901846">
        <w:t>s</w:t>
      </w:r>
      <w:r w:rsidR="3605ECAA" w:rsidRPr="00901846">
        <w:t xml:space="preserve"> </w:t>
      </w:r>
      <w:r w:rsidR="6227D8D8" w:rsidRPr="00901846">
        <w:t xml:space="preserve">any technical jargon. </w:t>
      </w:r>
      <w:r w:rsidR="00DB03A3">
        <w:t xml:space="preserve"> </w:t>
      </w:r>
    </w:p>
    <w:p w14:paraId="3D900D83" w14:textId="77777777" w:rsidR="009F1849" w:rsidRDefault="009F1849" w:rsidP="009F1849">
      <w:pPr>
        <w:pStyle w:val="ListParagraph"/>
        <w:numPr>
          <w:ilvl w:val="0"/>
          <w:numId w:val="12"/>
        </w:numPr>
        <w:spacing w:line="256" w:lineRule="auto"/>
      </w:pPr>
      <w:r>
        <w:t>To adhere to the Support Provider Guidelines as issued by the Register of Support Providers at Queen’s.</w:t>
      </w:r>
    </w:p>
    <w:p w14:paraId="7BDF38B9" w14:textId="459D724F" w:rsidR="009F1849" w:rsidRDefault="009F1849" w:rsidP="009F1849">
      <w:pPr>
        <w:pStyle w:val="ListParagraph"/>
        <w:numPr>
          <w:ilvl w:val="0"/>
          <w:numId w:val="12"/>
        </w:numPr>
        <w:spacing w:line="256" w:lineRule="auto"/>
      </w:pPr>
      <w:r>
        <w:t>To complete and return all relevant paperwork/timesheets for each support relationship in a timely and accurate manner.</w:t>
      </w:r>
    </w:p>
    <w:p w14:paraId="46D463D5" w14:textId="2D4FD456" w:rsidR="00DB03A3" w:rsidRDefault="00DB03A3" w:rsidP="75DD2B39"/>
    <w:p w14:paraId="0EACF415" w14:textId="192127C4" w:rsidR="00DB03A3" w:rsidRDefault="0D6542D6" w:rsidP="75DD2B39">
      <w:pPr>
        <w:rPr>
          <w:b/>
          <w:bCs/>
        </w:rPr>
      </w:pPr>
      <w:r w:rsidRPr="75DD2B39">
        <w:rPr>
          <w:b/>
          <w:bCs/>
        </w:rPr>
        <w:t>A Reader should:</w:t>
      </w:r>
    </w:p>
    <w:p w14:paraId="2B3BA276" w14:textId="14BA71BB" w:rsidR="00DB03A3" w:rsidRDefault="5962A6F2" w:rsidP="00901846">
      <w:pPr>
        <w:pStyle w:val="ListParagraph"/>
        <w:numPr>
          <w:ilvl w:val="0"/>
          <w:numId w:val="12"/>
        </w:numPr>
      </w:pPr>
      <w:r>
        <w:t>Accurately r</w:t>
      </w:r>
      <w:r w:rsidR="5F6C87C5">
        <w:t>ead</w:t>
      </w:r>
      <w:r w:rsidR="41790CBB">
        <w:t xml:space="preserve"> aloud</w:t>
      </w:r>
      <w:r w:rsidR="5F6C87C5">
        <w:t xml:space="preserve"> </w:t>
      </w:r>
      <w:r w:rsidR="06592F00">
        <w:t xml:space="preserve">the </w:t>
      </w:r>
      <w:r w:rsidR="4DD00C69">
        <w:t xml:space="preserve">written </w:t>
      </w:r>
      <w:r w:rsidR="06592F00">
        <w:t xml:space="preserve">information </w:t>
      </w:r>
      <w:r w:rsidR="5F6C87C5">
        <w:t>without explaining</w:t>
      </w:r>
      <w:r w:rsidR="77CFF7C4">
        <w:t>/</w:t>
      </w:r>
      <w:r w:rsidR="5F6C87C5">
        <w:t>clarifying any words</w:t>
      </w:r>
      <w:r w:rsidR="197788B4">
        <w:t>/</w:t>
      </w:r>
      <w:r w:rsidR="5F6C87C5">
        <w:t>terms.</w:t>
      </w:r>
    </w:p>
    <w:p w14:paraId="787D3ACA" w14:textId="067D7D44" w:rsidR="00DB03A3" w:rsidRDefault="548BC374" w:rsidP="00901846">
      <w:pPr>
        <w:pStyle w:val="ListParagraph"/>
        <w:numPr>
          <w:ilvl w:val="0"/>
          <w:numId w:val="12"/>
        </w:numPr>
      </w:pPr>
      <w:r>
        <w:t>Re-read the material as often as requested</w:t>
      </w:r>
      <w:r w:rsidR="21A81FA3">
        <w:t xml:space="preserve"> by the student</w:t>
      </w:r>
      <w:r>
        <w:t>.</w:t>
      </w:r>
    </w:p>
    <w:p w14:paraId="1956BFB7" w14:textId="57A411D3" w:rsidR="00DB03A3" w:rsidRDefault="5F6C87C5" w:rsidP="00901846">
      <w:pPr>
        <w:pStyle w:val="ListParagraph"/>
        <w:numPr>
          <w:ilvl w:val="0"/>
          <w:numId w:val="12"/>
        </w:numPr>
      </w:pPr>
      <w:r>
        <w:t>Read in a clear, articulate voice at a normal pace</w:t>
      </w:r>
      <w:r w:rsidR="00AF2715">
        <w:t>,</w:t>
      </w:r>
      <w:r>
        <w:t xml:space="preserve"> i</w:t>
      </w:r>
      <w:r w:rsidR="00AF2715">
        <w:t>.</w:t>
      </w:r>
      <w:r>
        <w:t>e</w:t>
      </w:r>
      <w:r w:rsidR="00AF2715">
        <w:t>.,</w:t>
      </w:r>
      <w:r>
        <w:t xml:space="preserve"> not too fast/slow.</w:t>
      </w:r>
    </w:p>
    <w:p w14:paraId="19C73182" w14:textId="531A0BD4" w:rsidR="00DB03A3" w:rsidRDefault="5F6C87C5" w:rsidP="00901846">
      <w:pPr>
        <w:pStyle w:val="ListParagraph"/>
        <w:numPr>
          <w:ilvl w:val="0"/>
          <w:numId w:val="12"/>
        </w:numPr>
      </w:pPr>
      <w:r>
        <w:t xml:space="preserve">Identify </w:t>
      </w:r>
      <w:r w:rsidR="6F3E66A1">
        <w:t xml:space="preserve">to the student </w:t>
      </w:r>
      <w:r w:rsidR="7199FB66">
        <w:t xml:space="preserve">any </w:t>
      </w:r>
      <w:r>
        <w:t xml:space="preserve">visual </w:t>
      </w:r>
      <w:r w:rsidR="1C34EEAF">
        <w:t>image</w:t>
      </w:r>
      <w:r>
        <w:t xml:space="preserve">s </w:t>
      </w:r>
      <w:r w:rsidR="15CE584B">
        <w:t xml:space="preserve">used </w:t>
      </w:r>
      <w:r w:rsidR="09C276C0">
        <w:t>in conjunction with the reading material</w:t>
      </w:r>
      <w:r w:rsidR="6E0AAF61">
        <w:t>s</w:t>
      </w:r>
      <w:r w:rsidR="09C276C0">
        <w:t xml:space="preserve"> </w:t>
      </w:r>
      <w:r w:rsidR="15CE584B">
        <w:t>such as photos, diagrams</w:t>
      </w:r>
      <w:r w:rsidR="00404F4A">
        <w:t>,</w:t>
      </w:r>
      <w:r w:rsidR="15CE584B">
        <w:t xml:space="preserve"> etc</w:t>
      </w:r>
      <w:r>
        <w:t>.</w:t>
      </w:r>
    </w:p>
    <w:p w14:paraId="0C1B1B8F" w14:textId="294496D0" w:rsidR="00DB03A3" w:rsidRDefault="5F6C87C5" w:rsidP="00901846">
      <w:pPr>
        <w:pStyle w:val="ListParagraph"/>
        <w:numPr>
          <w:ilvl w:val="0"/>
          <w:numId w:val="12"/>
        </w:numPr>
      </w:pPr>
      <w:r>
        <w:t xml:space="preserve">Read </w:t>
      </w:r>
      <w:r w:rsidR="4E90D93A">
        <w:t xml:space="preserve">aloud any </w:t>
      </w:r>
      <w:r>
        <w:t xml:space="preserve">words </w:t>
      </w:r>
      <w:r w:rsidR="76AFC006">
        <w:t>associated with the visual images such as titles, labels</w:t>
      </w:r>
      <w:r w:rsidR="15515687">
        <w:t>, footnotes</w:t>
      </w:r>
      <w:r w:rsidR="00404F4A">
        <w:t>,</w:t>
      </w:r>
      <w:r w:rsidR="15515687">
        <w:t xml:space="preserve"> </w:t>
      </w:r>
      <w:r>
        <w:t>etc.</w:t>
      </w:r>
    </w:p>
    <w:p w14:paraId="41317856" w14:textId="475A7863" w:rsidR="00DB03A3" w:rsidRDefault="42CC10B6" w:rsidP="00901846">
      <w:pPr>
        <w:pStyle w:val="ListParagraph"/>
        <w:numPr>
          <w:ilvl w:val="0"/>
          <w:numId w:val="12"/>
        </w:numPr>
      </w:pPr>
      <w:r>
        <w:t>If requested, spell out unfamiliar words,</w:t>
      </w:r>
      <w:r w:rsidR="5566A91D">
        <w:t xml:space="preserve"> names,</w:t>
      </w:r>
      <w:r>
        <w:t xml:space="preserve"> new terminology</w:t>
      </w:r>
      <w:r w:rsidR="00404F4A">
        <w:t>,</w:t>
      </w:r>
      <w:r>
        <w:t xml:space="preserve"> etc</w:t>
      </w:r>
      <w:r w:rsidR="5F6C87C5">
        <w:t>.</w:t>
      </w:r>
    </w:p>
    <w:p w14:paraId="56554D43" w14:textId="6952F5D1" w:rsidR="00DB03A3" w:rsidRDefault="5F6C87C5" w:rsidP="00901846">
      <w:pPr>
        <w:pStyle w:val="ListParagraph"/>
        <w:numPr>
          <w:ilvl w:val="0"/>
          <w:numId w:val="12"/>
        </w:numPr>
      </w:pPr>
      <w:r>
        <w:t xml:space="preserve">Only read the </w:t>
      </w:r>
      <w:r w:rsidR="2AA8E414">
        <w:t xml:space="preserve">material the </w:t>
      </w:r>
      <w:r>
        <w:t>student asks you to read</w:t>
      </w:r>
      <w:r w:rsidR="00404F4A">
        <w:t>.</w:t>
      </w:r>
    </w:p>
    <w:p w14:paraId="3D3A1F35" w14:textId="074FCFD6" w:rsidR="00DB03A3" w:rsidRDefault="055EE38C" w:rsidP="00901846">
      <w:pPr>
        <w:pStyle w:val="ListParagraph"/>
        <w:numPr>
          <w:ilvl w:val="0"/>
          <w:numId w:val="12"/>
        </w:numPr>
      </w:pPr>
      <w:r>
        <w:t>O</w:t>
      </w:r>
      <w:r w:rsidR="5F6C87C5">
        <w:t xml:space="preserve">nly read when </w:t>
      </w:r>
      <w:r w:rsidR="03561B99">
        <w:t xml:space="preserve">you are required to read by </w:t>
      </w:r>
      <w:r w:rsidR="5F6C87C5">
        <w:t>the student.</w:t>
      </w:r>
    </w:p>
    <w:p w14:paraId="43B8B9A9" w14:textId="21EAE662" w:rsidR="00DB03A3" w:rsidRDefault="00DB03A3" w:rsidP="75DD2B39">
      <w:pPr>
        <w:rPr>
          <w:b/>
          <w:bCs/>
          <w:sz w:val="28"/>
          <w:szCs w:val="28"/>
          <w:u w:val="single"/>
        </w:rPr>
      </w:pPr>
    </w:p>
    <w:p w14:paraId="2FAC8E24" w14:textId="548A1701" w:rsidR="75DD2B39" w:rsidRDefault="75DD2B39">
      <w:r>
        <w:br w:type="page"/>
      </w:r>
    </w:p>
    <w:p w14:paraId="21DC827E" w14:textId="719A338E" w:rsidR="00D8396E" w:rsidRPr="00202DB6" w:rsidRDefault="00A33948" w:rsidP="00DB03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The </w:t>
      </w:r>
      <w:r w:rsidR="00D8396E" w:rsidRPr="00202DB6">
        <w:rPr>
          <w:b/>
          <w:bCs/>
          <w:sz w:val="24"/>
          <w:szCs w:val="24"/>
        </w:rPr>
        <w:t>Register of Support Providers</w:t>
      </w:r>
      <w:r>
        <w:rPr>
          <w:b/>
          <w:bCs/>
          <w:sz w:val="24"/>
          <w:szCs w:val="24"/>
        </w:rPr>
        <w:t xml:space="preserve"> at Queen’s</w:t>
      </w:r>
      <w:r w:rsidR="0085705F">
        <w:rPr>
          <w:b/>
          <w:bCs/>
          <w:sz w:val="24"/>
          <w:szCs w:val="24"/>
        </w:rPr>
        <w:t xml:space="preserve"> University</w:t>
      </w:r>
    </w:p>
    <w:p w14:paraId="2386E308" w14:textId="13585624" w:rsidR="00D8396E" w:rsidRDefault="009E76D9" w:rsidP="00D8396E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9E76D9">
        <w:rPr>
          <w:b/>
          <w:bCs/>
          <w:sz w:val="28"/>
          <w:szCs w:val="28"/>
          <w:u w:val="single"/>
        </w:rPr>
        <w:t>Exam Reader</w:t>
      </w:r>
    </w:p>
    <w:p w14:paraId="3F6AF294" w14:textId="77777777" w:rsidR="00113DBB" w:rsidRDefault="00113DBB" w:rsidP="00113DBB"/>
    <w:p w14:paraId="3EC668A6" w14:textId="480CB0E4" w:rsidR="00113DBB" w:rsidRDefault="006B27D7" w:rsidP="00113D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Role Purpose</w:t>
      </w:r>
    </w:p>
    <w:p w14:paraId="28B89EFF" w14:textId="21D335C8" w:rsidR="006B27D7" w:rsidRPr="00B03D86" w:rsidRDefault="009E76D9" w:rsidP="006B27D7">
      <w:r w:rsidRPr="009E76D9">
        <w:t>Exam Readers are normally used by students with dyslexia or other specific learning difficulties, by students with visual impairments and by students with underlying medical conditions</w:t>
      </w:r>
      <w:r w:rsidR="0007029E">
        <w:t>,</w:t>
      </w:r>
      <w:r w:rsidRPr="009E76D9">
        <w:t xml:space="preserve"> like MS</w:t>
      </w:r>
      <w:r w:rsidR="00E24E19">
        <w:t>,</w:t>
      </w:r>
      <w:r w:rsidRPr="009E76D9">
        <w:t xml:space="preserve"> which may cause visual disturbances. An Exam Reader is therefore the communication channel through which the student accesses their examination paper. </w:t>
      </w:r>
      <w:r w:rsidRPr="009E76D9">
        <w:rPr>
          <w:b/>
          <w:bCs/>
        </w:rPr>
        <w:t>Any interpretation or understanding of any aspect of the paper is the responsibility of the student.</w:t>
      </w:r>
    </w:p>
    <w:p w14:paraId="4DB853DC" w14:textId="77777777" w:rsidR="006B27D7" w:rsidRPr="006B27D7" w:rsidRDefault="006B27D7" w:rsidP="006B27D7">
      <w:pPr>
        <w:rPr>
          <w:sz w:val="24"/>
          <w:szCs w:val="24"/>
        </w:rPr>
      </w:pPr>
    </w:p>
    <w:p w14:paraId="3375F3BE" w14:textId="36880C7B" w:rsidR="006B27D7" w:rsidRPr="006B27D7" w:rsidRDefault="006B27D7" w:rsidP="006B27D7">
      <w:pPr>
        <w:rPr>
          <w:b/>
          <w:bCs/>
          <w:sz w:val="24"/>
          <w:szCs w:val="24"/>
        </w:rPr>
      </w:pPr>
      <w:r w:rsidRPr="006B27D7">
        <w:rPr>
          <w:b/>
          <w:bCs/>
          <w:sz w:val="24"/>
          <w:szCs w:val="24"/>
        </w:rPr>
        <w:t xml:space="preserve">Main </w:t>
      </w:r>
      <w:r>
        <w:rPr>
          <w:b/>
          <w:bCs/>
          <w:sz w:val="24"/>
          <w:szCs w:val="24"/>
        </w:rPr>
        <w:t>D</w:t>
      </w:r>
      <w:r w:rsidRPr="006B27D7">
        <w:rPr>
          <w:b/>
          <w:bCs/>
          <w:sz w:val="24"/>
          <w:szCs w:val="24"/>
        </w:rPr>
        <w:t>uties</w:t>
      </w:r>
    </w:p>
    <w:p w14:paraId="37F2D306" w14:textId="2A998FC8" w:rsidR="009E76D9" w:rsidRDefault="009E76D9" w:rsidP="009F1849">
      <w:pPr>
        <w:pStyle w:val="ListParagraph"/>
        <w:numPr>
          <w:ilvl w:val="0"/>
          <w:numId w:val="11"/>
        </w:numPr>
      </w:pPr>
      <w:r>
        <w:t xml:space="preserve">To read, as often as requested, the exam paper instructions, questions, any accompanying material and/or any part of the candidate’s written answers.  </w:t>
      </w:r>
    </w:p>
    <w:p w14:paraId="565DC14E" w14:textId="77777777" w:rsidR="009F1849" w:rsidRDefault="009F1849" w:rsidP="009F1849">
      <w:pPr>
        <w:pStyle w:val="ListParagraph"/>
        <w:numPr>
          <w:ilvl w:val="0"/>
          <w:numId w:val="11"/>
        </w:numPr>
        <w:spacing w:line="256" w:lineRule="auto"/>
      </w:pPr>
      <w:r>
        <w:t>To adhere to the Support Provider Guidelines as issued by the Register of Support Providers at Queen’s.</w:t>
      </w:r>
    </w:p>
    <w:p w14:paraId="65CDACE6" w14:textId="77777777" w:rsidR="009F1849" w:rsidRDefault="009F1849" w:rsidP="009F1849">
      <w:pPr>
        <w:pStyle w:val="ListParagraph"/>
        <w:numPr>
          <w:ilvl w:val="0"/>
          <w:numId w:val="11"/>
        </w:numPr>
        <w:spacing w:line="256" w:lineRule="auto"/>
      </w:pPr>
      <w:r>
        <w:t>To complete and return all relevant paperwork/timesheets for each support relationship in a timely and accurate manner.</w:t>
      </w:r>
    </w:p>
    <w:p w14:paraId="20440A43" w14:textId="77777777" w:rsidR="00D77810" w:rsidRDefault="00D77810" w:rsidP="009E76D9">
      <w:pPr>
        <w:rPr>
          <w:b/>
          <w:bCs/>
        </w:rPr>
      </w:pPr>
    </w:p>
    <w:p w14:paraId="79966BD0" w14:textId="43A4B1C1" w:rsidR="009E76D9" w:rsidRPr="009E76D9" w:rsidRDefault="009E76D9" w:rsidP="009E76D9">
      <w:pPr>
        <w:rPr>
          <w:b/>
          <w:bCs/>
        </w:rPr>
      </w:pPr>
      <w:r w:rsidRPr="009E76D9">
        <w:rPr>
          <w:b/>
          <w:bCs/>
        </w:rPr>
        <w:t>An Exam Reader should:</w:t>
      </w:r>
    </w:p>
    <w:p w14:paraId="1AB2F437" w14:textId="62B95CC2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Agree in advance the most effective method of working together and have a practice session(s) if requested by the student.</w:t>
      </w:r>
    </w:p>
    <w:p w14:paraId="5E4F99F3" w14:textId="375A38DA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Read accurately, without explaining or clarifying any words or terms.</w:t>
      </w:r>
    </w:p>
    <w:p w14:paraId="2ED1F36B" w14:textId="31F31223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Read in a clear, articulate voice and at a normal pace, i.e., not too fast/slow.</w:t>
      </w:r>
    </w:p>
    <w:p w14:paraId="4774182D" w14:textId="48E838CA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Identify which visual materials relate to which questions and explain this to the student.</w:t>
      </w:r>
    </w:p>
    <w:p w14:paraId="4BD05B0D" w14:textId="16C11862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Read the words on diagrams, maps, etc.</w:t>
      </w:r>
    </w:p>
    <w:p w14:paraId="1341E05C" w14:textId="59FCF4F2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On request, spell words in the questions but not in the answers produced by the student.</w:t>
      </w:r>
    </w:p>
    <w:p w14:paraId="6148ECB5" w14:textId="393D043A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Only read what the student asks you to read and only read when the student asks you to.</w:t>
      </w:r>
    </w:p>
    <w:p w14:paraId="45ADB9F0" w14:textId="1C60ED92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Repeat the instructions given on the question paper only when specifically requested to do so by the student.</w:t>
      </w:r>
    </w:p>
    <w:p w14:paraId="34C31264" w14:textId="44A9DC62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Be prepared for periods of inactivity during the examination.</w:t>
      </w:r>
    </w:p>
    <w:p w14:paraId="3AA556E0" w14:textId="077872AB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Be familiar with the subject and terminology where the exams involve foreign languages or scientific/mathematical/technical subjects.</w:t>
      </w:r>
    </w:p>
    <w:p w14:paraId="5D699722" w14:textId="77777777" w:rsidR="00D77810" w:rsidRDefault="00D77810" w:rsidP="009E76D9">
      <w:pPr>
        <w:rPr>
          <w:b/>
          <w:bCs/>
        </w:rPr>
      </w:pPr>
    </w:p>
    <w:p w14:paraId="400D924E" w14:textId="6D4A7B50" w:rsidR="009E76D9" w:rsidRPr="005A6574" w:rsidRDefault="009E76D9" w:rsidP="009E76D9">
      <w:pPr>
        <w:rPr>
          <w:b/>
          <w:bCs/>
        </w:rPr>
      </w:pPr>
      <w:r w:rsidRPr="005A6574">
        <w:rPr>
          <w:b/>
          <w:bCs/>
        </w:rPr>
        <w:t xml:space="preserve">Exam Readers working with students with </w:t>
      </w:r>
      <w:r w:rsidRPr="005A6574">
        <w:rPr>
          <w:b/>
          <w:bCs/>
          <w:u w:val="single"/>
        </w:rPr>
        <w:t>visual impairments</w:t>
      </w:r>
      <w:r w:rsidRPr="005A6574">
        <w:rPr>
          <w:b/>
          <w:bCs/>
        </w:rPr>
        <w:t xml:space="preserve"> should:</w:t>
      </w:r>
    </w:p>
    <w:p w14:paraId="63B29991" w14:textId="2F14200B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Read, as often as requested, the questions and the answers already recorded.</w:t>
      </w:r>
    </w:p>
    <w:p w14:paraId="55BA4AB5" w14:textId="4D6BFF46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If asked, give information regarding the amount of time elapsed and time remaining.</w:t>
      </w:r>
    </w:p>
    <w:p w14:paraId="66D0E555" w14:textId="68BC18DC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 xml:space="preserve">Help a student using tactile maps, diagrams, </w:t>
      </w:r>
      <w:proofErr w:type="gramStart"/>
      <w:r>
        <w:t>graphs</w:t>
      </w:r>
      <w:proofErr w:type="gramEnd"/>
      <w:r>
        <w:t xml:space="preserve"> and tables to obtain information readily available to sighted students.</w:t>
      </w:r>
    </w:p>
    <w:p w14:paraId="1019F502" w14:textId="14207F01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Give the spelling of a word only if requested.</w:t>
      </w:r>
    </w:p>
    <w:p w14:paraId="13293CF9" w14:textId="77777777" w:rsidR="00D77810" w:rsidRDefault="00D77810" w:rsidP="009E76D9">
      <w:pPr>
        <w:rPr>
          <w:b/>
          <w:bCs/>
        </w:rPr>
      </w:pPr>
    </w:p>
    <w:p w14:paraId="4DBF4BB8" w14:textId="77777777" w:rsidR="00FE6F43" w:rsidRDefault="00FE6F43">
      <w:pPr>
        <w:rPr>
          <w:b/>
          <w:bCs/>
        </w:rPr>
      </w:pPr>
      <w:r>
        <w:rPr>
          <w:b/>
          <w:bCs/>
        </w:rPr>
        <w:br w:type="page"/>
      </w:r>
    </w:p>
    <w:p w14:paraId="75E1FBA1" w14:textId="1A79CD22" w:rsidR="009E76D9" w:rsidRPr="009E76D9" w:rsidRDefault="009E76D9" w:rsidP="009E76D9">
      <w:pPr>
        <w:rPr>
          <w:b/>
          <w:bCs/>
        </w:rPr>
      </w:pPr>
      <w:r w:rsidRPr="009E76D9">
        <w:rPr>
          <w:b/>
          <w:bCs/>
        </w:rPr>
        <w:lastRenderedPageBreak/>
        <w:t xml:space="preserve">An Exam Reader should </w:t>
      </w:r>
      <w:r w:rsidRPr="00E24E19">
        <w:rPr>
          <w:b/>
          <w:bCs/>
          <w:u w:val="single"/>
        </w:rPr>
        <w:t>not</w:t>
      </w:r>
      <w:r w:rsidRPr="009E76D9">
        <w:rPr>
          <w:b/>
          <w:bCs/>
        </w:rPr>
        <w:t>:</w:t>
      </w:r>
    </w:p>
    <w:p w14:paraId="797F4473" w14:textId="4D693DF8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 xml:space="preserve">Elaborate or explain any words, </w:t>
      </w:r>
      <w:proofErr w:type="gramStart"/>
      <w:r>
        <w:t>terminology</w:t>
      </w:r>
      <w:proofErr w:type="gramEnd"/>
      <w:r>
        <w:t xml:space="preserve"> or other aspects of the questions.</w:t>
      </w:r>
    </w:p>
    <w:p w14:paraId="2271DE73" w14:textId="74166677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Interpret or discuss the questions or the student’s answers.</w:t>
      </w:r>
    </w:p>
    <w:p w14:paraId="056FA032" w14:textId="737083FC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 xml:space="preserve">Act as a </w:t>
      </w:r>
      <w:proofErr w:type="gramStart"/>
      <w:r>
        <w:t>proof reader</w:t>
      </w:r>
      <w:proofErr w:type="gramEnd"/>
      <w:r>
        <w:t>.</w:t>
      </w:r>
    </w:p>
    <w:p w14:paraId="26615D68" w14:textId="26DC4CEA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Offer any factual assistance or suggestions.</w:t>
      </w:r>
    </w:p>
    <w:p w14:paraId="00491DF3" w14:textId="2DC4BE3D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Advise the student about which questions to attempt, when to move on to the next question or the order in which questions should be completed.</w:t>
      </w:r>
    </w:p>
    <w:p w14:paraId="100EAB7A" w14:textId="296D0BE7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Make any comments about the questions or use any intonation to emphasise any parts of the questions.</w:t>
      </w:r>
    </w:p>
    <w:p w14:paraId="1DD523A4" w14:textId="41A11B3D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Read any section of the paper if not requested to do so.</w:t>
      </w:r>
    </w:p>
    <w:p w14:paraId="14C514E4" w14:textId="522E560D" w:rsidR="009E76D9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Discuss anything with the student unless it relates to re-reading parts of the exam paper.</w:t>
      </w:r>
    </w:p>
    <w:p w14:paraId="14566D30" w14:textId="0A33AAC3" w:rsidR="006B27D7" w:rsidRPr="00B03D86" w:rsidRDefault="009E76D9" w:rsidP="00901846">
      <w:pPr>
        <w:pStyle w:val="ListParagraph"/>
        <w:numPr>
          <w:ilvl w:val="0"/>
          <w:numId w:val="11"/>
        </w:numPr>
        <w:spacing w:line="256" w:lineRule="auto"/>
      </w:pPr>
      <w:r>
        <w:t>Refuse to read anything over again if asked.</w:t>
      </w:r>
    </w:p>
    <w:p w14:paraId="7C5A0A4E" w14:textId="6A7F956F" w:rsidR="006B27D7" w:rsidRDefault="006B27D7"/>
    <w:p w14:paraId="124BAF17" w14:textId="77777777" w:rsidR="00AE0E1F" w:rsidRDefault="00AE0E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C88BAA0" w14:textId="77777777" w:rsidR="00AE0E1F" w:rsidRPr="00202DB6" w:rsidRDefault="00AE0E1F" w:rsidP="00AE0E1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The </w:t>
      </w:r>
      <w:r w:rsidRPr="00202DB6">
        <w:rPr>
          <w:b/>
          <w:bCs/>
          <w:sz w:val="24"/>
          <w:szCs w:val="24"/>
        </w:rPr>
        <w:t>Register of Support Providers</w:t>
      </w:r>
      <w:r>
        <w:rPr>
          <w:b/>
          <w:bCs/>
          <w:sz w:val="24"/>
          <w:szCs w:val="24"/>
        </w:rPr>
        <w:t xml:space="preserve"> at Queen’s University</w:t>
      </w:r>
    </w:p>
    <w:p w14:paraId="246C91F3" w14:textId="77777777" w:rsidR="00AE0E1F" w:rsidRDefault="00AE0E1F" w:rsidP="00AE0E1F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Reader / </w:t>
      </w:r>
      <w:r w:rsidRPr="009E76D9">
        <w:rPr>
          <w:b/>
          <w:bCs/>
          <w:sz w:val="28"/>
          <w:szCs w:val="28"/>
          <w:u w:val="single"/>
        </w:rPr>
        <w:t>Exam Reader</w:t>
      </w:r>
    </w:p>
    <w:p w14:paraId="67983CDD" w14:textId="77777777" w:rsidR="00AE0E1F" w:rsidRDefault="00AE0E1F" w:rsidP="006B27D7">
      <w:pPr>
        <w:rPr>
          <w:b/>
          <w:bCs/>
          <w:sz w:val="24"/>
          <w:szCs w:val="24"/>
        </w:rPr>
      </w:pPr>
    </w:p>
    <w:p w14:paraId="4D1F5ED9" w14:textId="3C88CFCA" w:rsidR="006B27D7" w:rsidRDefault="006B27D7" w:rsidP="006B27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 Specification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1417"/>
        <w:gridCol w:w="6237"/>
      </w:tblGrid>
      <w:tr w:rsidR="00AB6491" w:rsidRPr="00B03D86" w14:paraId="5732A907" w14:textId="77777777" w:rsidTr="00DB0315">
        <w:tc>
          <w:tcPr>
            <w:tcW w:w="1992" w:type="dxa"/>
            <w:vMerge w:val="restart"/>
          </w:tcPr>
          <w:p w14:paraId="6093583B" w14:textId="77777777" w:rsidR="00AB6491" w:rsidRPr="00B03D86" w:rsidRDefault="00AB6491" w:rsidP="00493DB1">
            <w:pPr>
              <w:rPr>
                <w:rFonts w:cstheme="minorHAnsi"/>
                <w:b/>
              </w:rPr>
            </w:pPr>
            <w:r w:rsidRPr="00B03D86">
              <w:rPr>
                <w:rFonts w:cstheme="minorHAnsi"/>
                <w:b/>
              </w:rPr>
              <w:t>Educational and Professional Qualifications</w:t>
            </w:r>
          </w:p>
        </w:tc>
        <w:tc>
          <w:tcPr>
            <w:tcW w:w="1417" w:type="dxa"/>
          </w:tcPr>
          <w:p w14:paraId="0FACC094" w14:textId="77777777" w:rsidR="00AB6491" w:rsidRPr="00B03D86" w:rsidRDefault="00AB6491" w:rsidP="00493DB1">
            <w:pPr>
              <w:rPr>
                <w:rFonts w:cstheme="minorHAnsi"/>
              </w:rPr>
            </w:pPr>
            <w:r w:rsidRPr="00B03D86">
              <w:rPr>
                <w:rFonts w:cstheme="minorHAnsi"/>
              </w:rPr>
              <w:t>Essential</w:t>
            </w:r>
          </w:p>
        </w:tc>
        <w:tc>
          <w:tcPr>
            <w:tcW w:w="6237" w:type="dxa"/>
          </w:tcPr>
          <w:p w14:paraId="3E22C6D5" w14:textId="6A236C61" w:rsidR="00AB6491" w:rsidRPr="00B03D86" w:rsidRDefault="009E76D9" w:rsidP="00AB6491">
            <w:pPr>
              <w:rPr>
                <w:rFonts w:cstheme="minorHAnsi"/>
              </w:rPr>
            </w:pPr>
            <w:r w:rsidRPr="009E76D9">
              <w:rPr>
                <w:rFonts w:cstheme="minorHAnsi"/>
              </w:rPr>
              <w:t>Educated to A</w:t>
            </w:r>
            <w:r>
              <w:rPr>
                <w:rFonts w:cstheme="minorHAnsi"/>
              </w:rPr>
              <w:t>-</w:t>
            </w:r>
            <w:r w:rsidRPr="009E76D9">
              <w:rPr>
                <w:rFonts w:cstheme="minorHAnsi"/>
              </w:rPr>
              <w:t>Level standard or equivalent</w:t>
            </w:r>
            <w:r>
              <w:rPr>
                <w:rFonts w:cstheme="minorHAnsi"/>
              </w:rPr>
              <w:t>,</w:t>
            </w:r>
            <w:r w:rsidRPr="009E76D9">
              <w:rPr>
                <w:rFonts w:cstheme="minorHAnsi"/>
              </w:rPr>
              <w:t xml:space="preserve"> e</w:t>
            </w:r>
            <w:r>
              <w:rPr>
                <w:rFonts w:cstheme="minorHAnsi"/>
              </w:rPr>
              <w:t>.</w:t>
            </w:r>
            <w:r w:rsidRPr="009E76D9">
              <w:rPr>
                <w:rFonts w:cstheme="minorHAnsi"/>
              </w:rPr>
              <w:t>g</w:t>
            </w:r>
            <w:r>
              <w:rPr>
                <w:rFonts w:cstheme="minorHAnsi"/>
              </w:rPr>
              <w:t>.,</w:t>
            </w:r>
            <w:r w:rsidRPr="009E76D9">
              <w:rPr>
                <w:rFonts w:cstheme="minorHAnsi"/>
              </w:rPr>
              <w:t xml:space="preserve"> BTech, HND, Irish Leaving Certificates, Scottish Highers, Foundation Certificate.</w:t>
            </w:r>
          </w:p>
        </w:tc>
      </w:tr>
      <w:tr w:rsidR="00AB6491" w:rsidRPr="00B03D86" w14:paraId="72610A4A" w14:textId="77777777" w:rsidTr="00AB6491">
        <w:trPr>
          <w:trHeight w:val="70"/>
        </w:trPr>
        <w:tc>
          <w:tcPr>
            <w:tcW w:w="1992" w:type="dxa"/>
            <w:vMerge/>
          </w:tcPr>
          <w:p w14:paraId="3AC897BB" w14:textId="77777777" w:rsidR="00AB6491" w:rsidRPr="00B03D86" w:rsidRDefault="00AB6491" w:rsidP="00493DB1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3C71A63E" w14:textId="5A37EA11" w:rsidR="00AB6491" w:rsidRPr="00B03D86" w:rsidRDefault="00AB6491" w:rsidP="00493DB1">
            <w:pPr>
              <w:rPr>
                <w:rFonts w:cstheme="minorHAnsi"/>
              </w:rPr>
            </w:pPr>
            <w:r w:rsidRPr="00B03D86">
              <w:rPr>
                <w:rFonts w:cstheme="minorHAnsi"/>
              </w:rPr>
              <w:t>Desirable</w:t>
            </w:r>
          </w:p>
        </w:tc>
        <w:tc>
          <w:tcPr>
            <w:tcW w:w="6237" w:type="dxa"/>
          </w:tcPr>
          <w:p w14:paraId="6F037309" w14:textId="0B00CFFE" w:rsidR="00AB6491" w:rsidRPr="00B03D86" w:rsidRDefault="009E76D9" w:rsidP="00493DB1">
            <w:pPr>
              <w:rPr>
                <w:rFonts w:cstheme="minorHAnsi"/>
              </w:rPr>
            </w:pPr>
            <w:r w:rsidRPr="009E76D9">
              <w:rPr>
                <w:rFonts w:cstheme="minorHAnsi"/>
              </w:rPr>
              <w:t>Degree in subject related to student.</w:t>
            </w:r>
          </w:p>
        </w:tc>
      </w:tr>
      <w:tr w:rsidR="006B27D7" w:rsidRPr="00B03D86" w14:paraId="3A75F3DC" w14:textId="77777777" w:rsidTr="00DB0315">
        <w:tc>
          <w:tcPr>
            <w:tcW w:w="1992" w:type="dxa"/>
            <w:vMerge w:val="restart"/>
          </w:tcPr>
          <w:p w14:paraId="4D8B4E9A" w14:textId="1A68C174" w:rsidR="006B27D7" w:rsidRPr="00B03D86" w:rsidRDefault="006B27D7" w:rsidP="00493DB1">
            <w:pPr>
              <w:rPr>
                <w:rFonts w:cstheme="minorHAnsi"/>
                <w:b/>
              </w:rPr>
            </w:pPr>
            <w:r w:rsidRPr="00B03D86">
              <w:rPr>
                <w:rFonts w:cstheme="minorHAnsi"/>
                <w:b/>
              </w:rPr>
              <w:t xml:space="preserve">Previous Experience / </w:t>
            </w:r>
            <w:r w:rsidR="00DB0315" w:rsidRPr="00B03D86">
              <w:rPr>
                <w:rFonts w:cstheme="minorHAnsi"/>
                <w:b/>
              </w:rPr>
              <w:t>T</w:t>
            </w:r>
            <w:r w:rsidRPr="00B03D86">
              <w:rPr>
                <w:rFonts w:cstheme="minorHAnsi"/>
                <w:b/>
              </w:rPr>
              <w:t>raining</w:t>
            </w:r>
          </w:p>
        </w:tc>
        <w:tc>
          <w:tcPr>
            <w:tcW w:w="1417" w:type="dxa"/>
          </w:tcPr>
          <w:p w14:paraId="74535AB6" w14:textId="77777777" w:rsidR="006B27D7" w:rsidRPr="00B03D86" w:rsidRDefault="006B27D7" w:rsidP="00493DB1">
            <w:pPr>
              <w:rPr>
                <w:rFonts w:cstheme="minorHAnsi"/>
              </w:rPr>
            </w:pPr>
            <w:r w:rsidRPr="00B03D86">
              <w:rPr>
                <w:rFonts w:cstheme="minorHAnsi"/>
              </w:rPr>
              <w:t>Essential</w:t>
            </w:r>
          </w:p>
        </w:tc>
        <w:tc>
          <w:tcPr>
            <w:tcW w:w="6237" w:type="dxa"/>
          </w:tcPr>
          <w:p w14:paraId="64A57492" w14:textId="15DB098D" w:rsidR="006B27D7" w:rsidRPr="00B03D86" w:rsidRDefault="009E76D9" w:rsidP="00493DB1">
            <w:pPr>
              <w:rPr>
                <w:rFonts w:cstheme="minorHAnsi"/>
              </w:rPr>
            </w:pPr>
            <w:r w:rsidRPr="009E76D9">
              <w:rPr>
                <w:rFonts w:cstheme="minorHAnsi"/>
              </w:rPr>
              <w:t>Knowledge of the technical language of the subject.</w:t>
            </w:r>
          </w:p>
        </w:tc>
      </w:tr>
      <w:tr w:rsidR="006B27D7" w:rsidRPr="00B03D86" w14:paraId="7DCF4400" w14:textId="77777777" w:rsidTr="00DB0315">
        <w:tc>
          <w:tcPr>
            <w:tcW w:w="1992" w:type="dxa"/>
            <w:vMerge/>
          </w:tcPr>
          <w:p w14:paraId="5A190B33" w14:textId="77777777" w:rsidR="006B27D7" w:rsidRPr="00B03D86" w:rsidRDefault="006B27D7" w:rsidP="00493DB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DCF79EC" w14:textId="77777777" w:rsidR="006B27D7" w:rsidRPr="00B03D86" w:rsidRDefault="006B27D7" w:rsidP="00493DB1">
            <w:pPr>
              <w:rPr>
                <w:rFonts w:cstheme="minorHAnsi"/>
              </w:rPr>
            </w:pPr>
            <w:r w:rsidRPr="00B03D86">
              <w:rPr>
                <w:rFonts w:cstheme="minorHAnsi"/>
              </w:rPr>
              <w:t>Desirable</w:t>
            </w:r>
          </w:p>
        </w:tc>
        <w:tc>
          <w:tcPr>
            <w:tcW w:w="6237" w:type="dxa"/>
          </w:tcPr>
          <w:p w14:paraId="0E646432" w14:textId="63DC9F02" w:rsidR="009E76D9" w:rsidRPr="009E76D9" w:rsidRDefault="009E76D9" w:rsidP="009E76D9">
            <w:pPr>
              <w:rPr>
                <w:rFonts w:cstheme="minorHAnsi"/>
                <w:iCs/>
              </w:rPr>
            </w:pPr>
            <w:r w:rsidRPr="009E76D9">
              <w:rPr>
                <w:rFonts w:cstheme="minorHAnsi"/>
                <w:iCs/>
              </w:rPr>
              <w:t xml:space="preserve">Experience of public speaking </w:t>
            </w:r>
            <w:r w:rsidRPr="00E37363">
              <w:rPr>
                <w:rFonts w:cstheme="minorHAnsi"/>
                <w:i/>
              </w:rPr>
              <w:t>or</w:t>
            </w:r>
            <w:r w:rsidRPr="009E76D9">
              <w:rPr>
                <w:rFonts w:cstheme="minorHAnsi"/>
                <w:iCs/>
              </w:rPr>
              <w:t xml:space="preserve"> experience of tutoring</w:t>
            </w:r>
            <w:r w:rsidR="00194DFC">
              <w:rPr>
                <w:rFonts w:cstheme="minorHAnsi"/>
                <w:iCs/>
              </w:rPr>
              <w:t xml:space="preserve"> </w:t>
            </w:r>
            <w:r w:rsidRPr="009E76D9">
              <w:rPr>
                <w:rFonts w:cstheme="minorHAnsi"/>
                <w:iCs/>
              </w:rPr>
              <w:t>/</w:t>
            </w:r>
            <w:r w:rsidR="00194DFC">
              <w:rPr>
                <w:rFonts w:cstheme="minorHAnsi"/>
                <w:iCs/>
              </w:rPr>
              <w:t xml:space="preserve"> </w:t>
            </w:r>
            <w:r w:rsidRPr="009E76D9">
              <w:rPr>
                <w:rFonts w:cstheme="minorHAnsi"/>
                <w:iCs/>
              </w:rPr>
              <w:t>demonstrating</w:t>
            </w:r>
            <w:r w:rsidR="00194DFC">
              <w:rPr>
                <w:rFonts w:cstheme="minorHAnsi"/>
                <w:iCs/>
              </w:rPr>
              <w:t xml:space="preserve"> </w:t>
            </w:r>
            <w:r w:rsidRPr="009E76D9">
              <w:rPr>
                <w:rFonts w:cstheme="minorHAnsi"/>
                <w:iCs/>
              </w:rPr>
              <w:t>/</w:t>
            </w:r>
            <w:r w:rsidR="00194DFC">
              <w:rPr>
                <w:rFonts w:cstheme="minorHAnsi"/>
                <w:iCs/>
              </w:rPr>
              <w:t xml:space="preserve"> </w:t>
            </w:r>
            <w:r w:rsidRPr="009E76D9">
              <w:rPr>
                <w:rFonts w:cstheme="minorHAnsi"/>
                <w:iCs/>
              </w:rPr>
              <w:t xml:space="preserve">lecturing to groups </w:t>
            </w:r>
            <w:r w:rsidRPr="00E37363">
              <w:rPr>
                <w:rFonts w:cstheme="minorHAnsi"/>
                <w:i/>
              </w:rPr>
              <w:t>or</w:t>
            </w:r>
            <w:r w:rsidRPr="009E76D9">
              <w:rPr>
                <w:rFonts w:cstheme="minorHAnsi"/>
                <w:iCs/>
              </w:rPr>
              <w:t xml:space="preserve"> training experience</w:t>
            </w:r>
            <w:r>
              <w:rPr>
                <w:rFonts w:cstheme="minorHAnsi"/>
                <w:iCs/>
              </w:rPr>
              <w:t>.</w:t>
            </w:r>
          </w:p>
          <w:p w14:paraId="724936FC" w14:textId="3C648B1C" w:rsidR="006B27D7" w:rsidRPr="00B03D86" w:rsidRDefault="009E76D9" w:rsidP="009E76D9">
            <w:pPr>
              <w:rPr>
                <w:rFonts w:cstheme="minorHAnsi"/>
                <w:iCs/>
              </w:rPr>
            </w:pPr>
            <w:r w:rsidRPr="009E76D9">
              <w:rPr>
                <w:rFonts w:cstheme="minorHAnsi"/>
                <w:iCs/>
              </w:rPr>
              <w:t>Experience of working with disabled people.</w:t>
            </w:r>
          </w:p>
        </w:tc>
      </w:tr>
      <w:tr w:rsidR="009E76D9" w:rsidRPr="00B03D86" w14:paraId="0C686942" w14:textId="77777777" w:rsidTr="009E76D9">
        <w:trPr>
          <w:trHeight w:val="661"/>
        </w:trPr>
        <w:tc>
          <w:tcPr>
            <w:tcW w:w="1992" w:type="dxa"/>
          </w:tcPr>
          <w:p w14:paraId="1370A7EB" w14:textId="77777777" w:rsidR="009E76D9" w:rsidRPr="00B03D86" w:rsidRDefault="009E76D9" w:rsidP="00493DB1">
            <w:pPr>
              <w:rPr>
                <w:rFonts w:cstheme="minorHAnsi"/>
                <w:b/>
              </w:rPr>
            </w:pPr>
            <w:r w:rsidRPr="00B03D86">
              <w:rPr>
                <w:rFonts w:cstheme="minorHAnsi"/>
                <w:b/>
              </w:rPr>
              <w:t>Job Related Achievements</w:t>
            </w:r>
          </w:p>
        </w:tc>
        <w:tc>
          <w:tcPr>
            <w:tcW w:w="1417" w:type="dxa"/>
          </w:tcPr>
          <w:p w14:paraId="63E695D8" w14:textId="77777777" w:rsidR="009E76D9" w:rsidRPr="00B03D86" w:rsidRDefault="009E76D9" w:rsidP="00493DB1">
            <w:pPr>
              <w:rPr>
                <w:rFonts w:cstheme="minorHAnsi"/>
              </w:rPr>
            </w:pPr>
            <w:r w:rsidRPr="00B03D86">
              <w:rPr>
                <w:rFonts w:cstheme="minorHAnsi"/>
              </w:rPr>
              <w:t>Essential</w:t>
            </w:r>
          </w:p>
        </w:tc>
        <w:tc>
          <w:tcPr>
            <w:tcW w:w="6237" w:type="dxa"/>
          </w:tcPr>
          <w:p w14:paraId="5F0C92DC" w14:textId="7242A852" w:rsidR="009E76D9" w:rsidRPr="009E76D9" w:rsidRDefault="009E76D9" w:rsidP="009E76D9">
            <w:pPr>
              <w:rPr>
                <w:rFonts w:cstheme="minorHAnsi"/>
              </w:rPr>
            </w:pPr>
            <w:r w:rsidRPr="009E76D9">
              <w:rPr>
                <w:rFonts w:cstheme="minorHAnsi"/>
              </w:rPr>
              <w:t xml:space="preserve">Good reading voice, </w:t>
            </w:r>
            <w:proofErr w:type="gramStart"/>
            <w:r w:rsidRPr="009E76D9">
              <w:rPr>
                <w:rFonts w:cstheme="minorHAnsi"/>
              </w:rPr>
              <w:t>pace</w:t>
            </w:r>
            <w:proofErr w:type="gramEnd"/>
            <w:r w:rsidRPr="009E76D9">
              <w:rPr>
                <w:rFonts w:cstheme="minorHAnsi"/>
              </w:rPr>
              <w:t xml:space="preserve"> and clarity</w:t>
            </w:r>
            <w:r>
              <w:rPr>
                <w:rFonts w:cstheme="minorHAnsi"/>
              </w:rPr>
              <w:t>.</w:t>
            </w:r>
          </w:p>
          <w:p w14:paraId="200F7782" w14:textId="006AF850" w:rsidR="009E76D9" w:rsidRPr="00B03D86" w:rsidRDefault="009E76D9" w:rsidP="009E76D9">
            <w:pPr>
              <w:rPr>
                <w:rFonts w:cstheme="minorHAnsi"/>
              </w:rPr>
            </w:pPr>
            <w:r w:rsidRPr="009E76D9">
              <w:rPr>
                <w:rFonts w:cstheme="minorHAnsi"/>
              </w:rPr>
              <w:t>Knowledge of correct English grammar and spelling.</w:t>
            </w:r>
          </w:p>
        </w:tc>
      </w:tr>
      <w:tr w:rsidR="009E76D9" w:rsidRPr="00B03D86" w14:paraId="29483B89" w14:textId="77777777" w:rsidTr="009E76D9">
        <w:trPr>
          <w:trHeight w:val="1121"/>
        </w:trPr>
        <w:tc>
          <w:tcPr>
            <w:tcW w:w="1992" w:type="dxa"/>
          </w:tcPr>
          <w:p w14:paraId="0C7BEDAF" w14:textId="77777777" w:rsidR="009E76D9" w:rsidRPr="00B03D86" w:rsidRDefault="009E76D9" w:rsidP="00493DB1">
            <w:pPr>
              <w:rPr>
                <w:rFonts w:cstheme="minorHAnsi"/>
                <w:b/>
              </w:rPr>
            </w:pPr>
            <w:r w:rsidRPr="00B03D86">
              <w:rPr>
                <w:rFonts w:cstheme="minorHAnsi"/>
                <w:b/>
              </w:rPr>
              <w:t>Inter-personal Skills</w:t>
            </w:r>
          </w:p>
        </w:tc>
        <w:tc>
          <w:tcPr>
            <w:tcW w:w="1417" w:type="dxa"/>
          </w:tcPr>
          <w:p w14:paraId="0959F80B" w14:textId="77777777" w:rsidR="009E76D9" w:rsidRPr="00B03D86" w:rsidRDefault="009E76D9" w:rsidP="00493DB1">
            <w:pPr>
              <w:rPr>
                <w:rFonts w:cstheme="minorHAnsi"/>
              </w:rPr>
            </w:pPr>
            <w:r w:rsidRPr="00B03D86">
              <w:rPr>
                <w:rFonts w:cstheme="minorHAnsi"/>
              </w:rPr>
              <w:t>Essential</w:t>
            </w:r>
          </w:p>
        </w:tc>
        <w:tc>
          <w:tcPr>
            <w:tcW w:w="6237" w:type="dxa"/>
          </w:tcPr>
          <w:p w14:paraId="08DC751D" w14:textId="1AD142B4" w:rsidR="009E76D9" w:rsidRPr="009E76D9" w:rsidRDefault="009E76D9" w:rsidP="009E76D9">
            <w:pPr>
              <w:rPr>
                <w:rFonts w:cstheme="minorHAnsi"/>
              </w:rPr>
            </w:pPr>
            <w:r w:rsidRPr="009E76D9">
              <w:rPr>
                <w:rFonts w:cstheme="minorHAnsi"/>
              </w:rPr>
              <w:t>Excellent verbal communication skills</w:t>
            </w:r>
            <w:r>
              <w:rPr>
                <w:rFonts w:cstheme="minorHAnsi"/>
              </w:rPr>
              <w:t>.</w:t>
            </w:r>
          </w:p>
          <w:p w14:paraId="0C859A5A" w14:textId="25B9293D" w:rsidR="009E76D9" w:rsidRPr="009E76D9" w:rsidRDefault="009E76D9" w:rsidP="009E76D9">
            <w:pPr>
              <w:rPr>
                <w:rFonts w:cstheme="minorHAnsi"/>
              </w:rPr>
            </w:pPr>
            <w:r w:rsidRPr="009E76D9">
              <w:rPr>
                <w:rFonts w:cstheme="minorHAnsi"/>
              </w:rPr>
              <w:t>Awareness of confidentiality</w:t>
            </w:r>
            <w:r>
              <w:rPr>
                <w:rFonts w:cstheme="minorHAnsi"/>
              </w:rPr>
              <w:t>.</w:t>
            </w:r>
          </w:p>
          <w:p w14:paraId="23E52850" w14:textId="7C7F26BD" w:rsidR="009E76D9" w:rsidRPr="00B03D86" w:rsidRDefault="009E76D9" w:rsidP="009E76D9">
            <w:pPr>
              <w:rPr>
                <w:rFonts w:cstheme="minorHAnsi"/>
              </w:rPr>
            </w:pPr>
            <w:r w:rsidRPr="009E76D9">
              <w:rPr>
                <w:rFonts w:cstheme="minorHAnsi"/>
              </w:rPr>
              <w:t>Good interpersonal skills.</w:t>
            </w:r>
          </w:p>
        </w:tc>
      </w:tr>
      <w:tr w:rsidR="009E76D9" w:rsidRPr="00B03D86" w14:paraId="61B9D313" w14:textId="77777777" w:rsidTr="009E76D9">
        <w:trPr>
          <w:trHeight w:val="169"/>
        </w:trPr>
        <w:tc>
          <w:tcPr>
            <w:tcW w:w="1992" w:type="dxa"/>
          </w:tcPr>
          <w:p w14:paraId="66841905" w14:textId="77777777" w:rsidR="009E76D9" w:rsidRPr="00B03D86" w:rsidRDefault="009E76D9" w:rsidP="00493DB1">
            <w:pPr>
              <w:rPr>
                <w:rFonts w:cstheme="minorHAnsi"/>
                <w:b/>
              </w:rPr>
            </w:pPr>
            <w:r w:rsidRPr="00B03D86">
              <w:rPr>
                <w:rFonts w:cstheme="minorHAnsi"/>
                <w:b/>
              </w:rPr>
              <w:t>Special Factors</w:t>
            </w:r>
          </w:p>
        </w:tc>
        <w:tc>
          <w:tcPr>
            <w:tcW w:w="1417" w:type="dxa"/>
          </w:tcPr>
          <w:p w14:paraId="74C0B3E6" w14:textId="70E8D02D" w:rsidR="009E76D9" w:rsidRPr="00B03D86" w:rsidRDefault="009E76D9" w:rsidP="00493DB1">
            <w:pPr>
              <w:rPr>
                <w:rFonts w:cstheme="minorHAnsi"/>
              </w:rPr>
            </w:pPr>
            <w:r w:rsidRPr="00B03D86">
              <w:rPr>
                <w:rFonts w:cstheme="minorHAnsi"/>
              </w:rPr>
              <w:t>Desirable</w:t>
            </w:r>
          </w:p>
        </w:tc>
        <w:tc>
          <w:tcPr>
            <w:tcW w:w="6237" w:type="dxa"/>
          </w:tcPr>
          <w:p w14:paraId="00A8AB21" w14:textId="60E644BC" w:rsidR="009E76D9" w:rsidRPr="00B03D86" w:rsidRDefault="009E76D9" w:rsidP="00493DB1">
            <w:pPr>
              <w:rPr>
                <w:rFonts w:cstheme="minorHAnsi"/>
              </w:rPr>
            </w:pPr>
            <w:r w:rsidRPr="009E76D9">
              <w:rPr>
                <w:rFonts w:cstheme="minorHAnsi"/>
              </w:rPr>
              <w:t>Flexibility over working hours.</w:t>
            </w:r>
          </w:p>
        </w:tc>
      </w:tr>
    </w:tbl>
    <w:p w14:paraId="7310D109" w14:textId="77777777" w:rsidR="00113DBB" w:rsidRDefault="00113DBB" w:rsidP="00113DBB"/>
    <w:sectPr w:rsidR="00113DBB" w:rsidSect="00EA18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7218" w14:textId="77777777" w:rsidR="00EA1819" w:rsidRDefault="00EA1819" w:rsidP="007803D8">
      <w:pPr>
        <w:spacing w:after="0" w:line="240" w:lineRule="auto"/>
      </w:pPr>
      <w:r>
        <w:separator/>
      </w:r>
    </w:p>
  </w:endnote>
  <w:endnote w:type="continuationSeparator" w:id="0">
    <w:p w14:paraId="646A11D4" w14:textId="77777777" w:rsidR="00EA1819" w:rsidRDefault="00EA1819" w:rsidP="0078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3AED" w14:textId="77777777" w:rsidR="00886B43" w:rsidRDefault="00886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35428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CA7F2" w14:textId="397C1E89" w:rsidR="007803D8" w:rsidRPr="007803D8" w:rsidRDefault="00886B43" w:rsidP="007803D8"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Reader / </w:t>
        </w:r>
        <w:r w:rsidR="009E76D9">
          <w:rPr>
            <w:sz w:val="20"/>
            <w:szCs w:val="20"/>
          </w:rPr>
          <w:t>Exam Reader</w:t>
        </w:r>
        <w:r w:rsidR="00705509">
          <w:rPr>
            <w:sz w:val="20"/>
            <w:szCs w:val="20"/>
          </w:rPr>
          <w:tab/>
        </w:r>
        <w:r w:rsidR="00705509">
          <w:rPr>
            <w:sz w:val="20"/>
            <w:szCs w:val="20"/>
          </w:rPr>
          <w:tab/>
        </w:r>
        <w:r w:rsidR="007803D8" w:rsidRPr="007803D8">
          <w:rPr>
            <w:sz w:val="20"/>
            <w:szCs w:val="20"/>
          </w:rPr>
          <w:t>Page</w:t>
        </w:r>
        <w:r w:rsidR="009F1DAC">
          <w:rPr>
            <w:sz w:val="20"/>
            <w:szCs w:val="20"/>
          </w:rPr>
          <w:t xml:space="preserve"> </w:t>
        </w:r>
        <w:r w:rsidR="007803D8" w:rsidRPr="007803D8">
          <w:rPr>
            <w:sz w:val="20"/>
            <w:szCs w:val="20"/>
          </w:rPr>
          <w:fldChar w:fldCharType="begin"/>
        </w:r>
        <w:r w:rsidR="007803D8" w:rsidRPr="007803D8">
          <w:rPr>
            <w:sz w:val="20"/>
            <w:szCs w:val="20"/>
          </w:rPr>
          <w:instrText xml:space="preserve"> PAGE   \* MERGEFORMAT </w:instrText>
        </w:r>
        <w:r w:rsidR="007803D8" w:rsidRPr="007803D8">
          <w:rPr>
            <w:sz w:val="20"/>
            <w:szCs w:val="20"/>
          </w:rPr>
          <w:fldChar w:fldCharType="separate"/>
        </w:r>
        <w:r w:rsidR="007803D8" w:rsidRPr="007803D8">
          <w:rPr>
            <w:noProof/>
            <w:sz w:val="20"/>
            <w:szCs w:val="20"/>
          </w:rPr>
          <w:t>2</w:t>
        </w:r>
        <w:r w:rsidR="007803D8" w:rsidRPr="007803D8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F506" w14:textId="77777777" w:rsidR="00886B43" w:rsidRDefault="00886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291B" w14:textId="77777777" w:rsidR="00EA1819" w:rsidRDefault="00EA1819" w:rsidP="007803D8">
      <w:pPr>
        <w:spacing w:after="0" w:line="240" w:lineRule="auto"/>
      </w:pPr>
      <w:r>
        <w:separator/>
      </w:r>
    </w:p>
  </w:footnote>
  <w:footnote w:type="continuationSeparator" w:id="0">
    <w:p w14:paraId="53A50781" w14:textId="77777777" w:rsidR="00EA1819" w:rsidRDefault="00EA1819" w:rsidP="0078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938C" w14:textId="77777777" w:rsidR="00886B43" w:rsidRDefault="00886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6CE7" w14:textId="77777777" w:rsidR="00886B43" w:rsidRDefault="00886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15A7" w14:textId="77777777" w:rsidR="00886B43" w:rsidRDefault="00886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8E0"/>
    <w:multiLevelType w:val="hybridMultilevel"/>
    <w:tmpl w:val="A4503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B57"/>
    <w:multiLevelType w:val="hybridMultilevel"/>
    <w:tmpl w:val="E6BA1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75E2"/>
    <w:multiLevelType w:val="hybridMultilevel"/>
    <w:tmpl w:val="745A0940"/>
    <w:lvl w:ilvl="0" w:tplc="F6FCA1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25880"/>
    <w:multiLevelType w:val="hybridMultilevel"/>
    <w:tmpl w:val="BDE0F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4B2E"/>
    <w:multiLevelType w:val="hybridMultilevel"/>
    <w:tmpl w:val="E9D8837C"/>
    <w:lvl w:ilvl="0" w:tplc="98D6D3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F409A"/>
    <w:multiLevelType w:val="hybridMultilevel"/>
    <w:tmpl w:val="2154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34800"/>
    <w:multiLevelType w:val="hybridMultilevel"/>
    <w:tmpl w:val="F536E092"/>
    <w:lvl w:ilvl="0" w:tplc="FFFFFFFF">
      <w:numFmt w:val="bullet"/>
      <w:lvlText w:val="•"/>
      <w:lvlJc w:val="left"/>
      <w:pPr>
        <w:ind w:left="1080" w:hanging="72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32F0A"/>
    <w:multiLevelType w:val="hybridMultilevel"/>
    <w:tmpl w:val="8F1CC48E"/>
    <w:lvl w:ilvl="0" w:tplc="98D6D3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41BE6"/>
    <w:multiLevelType w:val="hybridMultilevel"/>
    <w:tmpl w:val="1FAEA370"/>
    <w:lvl w:ilvl="0" w:tplc="5F3044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E0CBF"/>
    <w:multiLevelType w:val="hybridMultilevel"/>
    <w:tmpl w:val="7404212E"/>
    <w:lvl w:ilvl="0" w:tplc="5F3044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D6D09"/>
    <w:multiLevelType w:val="hybridMultilevel"/>
    <w:tmpl w:val="A4DAC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15BB8"/>
    <w:multiLevelType w:val="hybridMultilevel"/>
    <w:tmpl w:val="6B58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446832">
    <w:abstractNumId w:val="2"/>
  </w:num>
  <w:num w:numId="2" w16cid:durableId="1604263246">
    <w:abstractNumId w:val="8"/>
  </w:num>
  <w:num w:numId="3" w16cid:durableId="2022776015">
    <w:abstractNumId w:val="9"/>
  </w:num>
  <w:num w:numId="4" w16cid:durableId="1635788779">
    <w:abstractNumId w:val="5"/>
  </w:num>
  <w:num w:numId="5" w16cid:durableId="1189417006">
    <w:abstractNumId w:val="10"/>
  </w:num>
  <w:num w:numId="6" w16cid:durableId="68774165">
    <w:abstractNumId w:val="0"/>
  </w:num>
  <w:num w:numId="7" w16cid:durableId="1797797923">
    <w:abstractNumId w:val="6"/>
  </w:num>
  <w:num w:numId="8" w16cid:durableId="1310868167">
    <w:abstractNumId w:val="4"/>
  </w:num>
  <w:num w:numId="9" w16cid:durableId="569265803">
    <w:abstractNumId w:val="7"/>
  </w:num>
  <w:num w:numId="10" w16cid:durableId="628436525">
    <w:abstractNumId w:val="3"/>
  </w:num>
  <w:num w:numId="11" w16cid:durableId="1231309961">
    <w:abstractNumId w:val="11"/>
  </w:num>
  <w:num w:numId="12" w16cid:durableId="1678658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BB"/>
    <w:rsid w:val="00002307"/>
    <w:rsid w:val="00027631"/>
    <w:rsid w:val="000639F0"/>
    <w:rsid w:val="0006751E"/>
    <w:rsid w:val="0007029E"/>
    <w:rsid w:val="000D227F"/>
    <w:rsid w:val="000D66D5"/>
    <w:rsid w:val="00113DBB"/>
    <w:rsid w:val="001334E5"/>
    <w:rsid w:val="001457ED"/>
    <w:rsid w:val="00194DFC"/>
    <w:rsid w:val="001A63CB"/>
    <w:rsid w:val="001C51F7"/>
    <w:rsid w:val="001D56D5"/>
    <w:rsid w:val="00251188"/>
    <w:rsid w:val="002929F9"/>
    <w:rsid w:val="00293CD7"/>
    <w:rsid w:val="002A5789"/>
    <w:rsid w:val="003109CC"/>
    <w:rsid w:val="00325C59"/>
    <w:rsid w:val="00344364"/>
    <w:rsid w:val="00346E51"/>
    <w:rsid w:val="00351C93"/>
    <w:rsid w:val="0036687C"/>
    <w:rsid w:val="00383D65"/>
    <w:rsid w:val="003A546A"/>
    <w:rsid w:val="003D6AC1"/>
    <w:rsid w:val="003F10DE"/>
    <w:rsid w:val="00404F4A"/>
    <w:rsid w:val="0042658A"/>
    <w:rsid w:val="00432680"/>
    <w:rsid w:val="00440EA7"/>
    <w:rsid w:val="004C6F8A"/>
    <w:rsid w:val="005A14DC"/>
    <w:rsid w:val="005A6574"/>
    <w:rsid w:val="005D1518"/>
    <w:rsid w:val="005F4BC7"/>
    <w:rsid w:val="00631672"/>
    <w:rsid w:val="00636D4C"/>
    <w:rsid w:val="00662AC0"/>
    <w:rsid w:val="00672A35"/>
    <w:rsid w:val="00673102"/>
    <w:rsid w:val="006A063A"/>
    <w:rsid w:val="006B27D7"/>
    <w:rsid w:val="00705509"/>
    <w:rsid w:val="00763AA3"/>
    <w:rsid w:val="007803D8"/>
    <w:rsid w:val="00785946"/>
    <w:rsid w:val="007D56BC"/>
    <w:rsid w:val="007E5EE8"/>
    <w:rsid w:val="0085705F"/>
    <w:rsid w:val="00873ED7"/>
    <w:rsid w:val="00886B43"/>
    <w:rsid w:val="00890398"/>
    <w:rsid w:val="00890658"/>
    <w:rsid w:val="0089693A"/>
    <w:rsid w:val="008B0DCA"/>
    <w:rsid w:val="008D2F8D"/>
    <w:rsid w:val="008E2CDA"/>
    <w:rsid w:val="008E6F89"/>
    <w:rsid w:val="0090012F"/>
    <w:rsid w:val="00901846"/>
    <w:rsid w:val="00911C17"/>
    <w:rsid w:val="009659AC"/>
    <w:rsid w:val="009874D3"/>
    <w:rsid w:val="0099197F"/>
    <w:rsid w:val="009A7EEA"/>
    <w:rsid w:val="009E76D9"/>
    <w:rsid w:val="009F1849"/>
    <w:rsid w:val="009F1DAC"/>
    <w:rsid w:val="00A33948"/>
    <w:rsid w:val="00AB6491"/>
    <w:rsid w:val="00AC3AD9"/>
    <w:rsid w:val="00AC7AF4"/>
    <w:rsid w:val="00AE0E1F"/>
    <w:rsid w:val="00AF2715"/>
    <w:rsid w:val="00B03D86"/>
    <w:rsid w:val="00B06FDB"/>
    <w:rsid w:val="00BB00B9"/>
    <w:rsid w:val="00BB2228"/>
    <w:rsid w:val="00C03135"/>
    <w:rsid w:val="00C46094"/>
    <w:rsid w:val="00CB572D"/>
    <w:rsid w:val="00D2622C"/>
    <w:rsid w:val="00D7153D"/>
    <w:rsid w:val="00D77810"/>
    <w:rsid w:val="00D8396E"/>
    <w:rsid w:val="00D85B31"/>
    <w:rsid w:val="00D90DDC"/>
    <w:rsid w:val="00DA022E"/>
    <w:rsid w:val="00DB0315"/>
    <w:rsid w:val="00DB03A3"/>
    <w:rsid w:val="00E24E19"/>
    <w:rsid w:val="00E37363"/>
    <w:rsid w:val="00E6116C"/>
    <w:rsid w:val="00E93462"/>
    <w:rsid w:val="00EA1819"/>
    <w:rsid w:val="00EC3D70"/>
    <w:rsid w:val="00F01742"/>
    <w:rsid w:val="00F076F7"/>
    <w:rsid w:val="00F125C3"/>
    <w:rsid w:val="00FD2202"/>
    <w:rsid w:val="00FE6F43"/>
    <w:rsid w:val="0179D9E0"/>
    <w:rsid w:val="01894E4F"/>
    <w:rsid w:val="01F50A67"/>
    <w:rsid w:val="02118D16"/>
    <w:rsid w:val="0213A0D4"/>
    <w:rsid w:val="02F79CB0"/>
    <w:rsid w:val="030AD748"/>
    <w:rsid w:val="03251EB0"/>
    <w:rsid w:val="03561B99"/>
    <w:rsid w:val="0368E6AF"/>
    <w:rsid w:val="04D0EC3B"/>
    <w:rsid w:val="05448CE9"/>
    <w:rsid w:val="055EE38C"/>
    <w:rsid w:val="0641B3D6"/>
    <w:rsid w:val="06592F00"/>
    <w:rsid w:val="096BC368"/>
    <w:rsid w:val="09C276C0"/>
    <w:rsid w:val="0CF7B4D9"/>
    <w:rsid w:val="0D5953D6"/>
    <w:rsid w:val="0D6542D6"/>
    <w:rsid w:val="0E5B8EAE"/>
    <w:rsid w:val="0FF266E1"/>
    <w:rsid w:val="1085827B"/>
    <w:rsid w:val="117EBEB7"/>
    <w:rsid w:val="13BFEA3A"/>
    <w:rsid w:val="1435024A"/>
    <w:rsid w:val="14433B64"/>
    <w:rsid w:val="15515687"/>
    <w:rsid w:val="15CE584B"/>
    <w:rsid w:val="1661A865"/>
    <w:rsid w:val="1666A093"/>
    <w:rsid w:val="16EB37E7"/>
    <w:rsid w:val="1766A62F"/>
    <w:rsid w:val="17D44E96"/>
    <w:rsid w:val="17EE0457"/>
    <w:rsid w:val="18E94E33"/>
    <w:rsid w:val="197788B4"/>
    <w:rsid w:val="1C34EEAF"/>
    <w:rsid w:val="1D730D88"/>
    <w:rsid w:val="1D94228A"/>
    <w:rsid w:val="2021B308"/>
    <w:rsid w:val="21A81FA3"/>
    <w:rsid w:val="2AA8E414"/>
    <w:rsid w:val="2DC6A077"/>
    <w:rsid w:val="35BD45BF"/>
    <w:rsid w:val="3605ECAA"/>
    <w:rsid w:val="3AAD1105"/>
    <w:rsid w:val="3C890FBC"/>
    <w:rsid w:val="3DD9BE07"/>
    <w:rsid w:val="3DE4B1C7"/>
    <w:rsid w:val="3E5144EF"/>
    <w:rsid w:val="4015DB19"/>
    <w:rsid w:val="41175A5B"/>
    <w:rsid w:val="411C5289"/>
    <w:rsid w:val="41790CBB"/>
    <w:rsid w:val="42B32ABC"/>
    <w:rsid w:val="42CC10B6"/>
    <w:rsid w:val="453AD08A"/>
    <w:rsid w:val="47B27218"/>
    <w:rsid w:val="49226C40"/>
    <w:rsid w:val="4CEB03D4"/>
    <w:rsid w:val="4DD00C69"/>
    <w:rsid w:val="4E90D93A"/>
    <w:rsid w:val="4F6910F8"/>
    <w:rsid w:val="51F0B6C6"/>
    <w:rsid w:val="52C94E86"/>
    <w:rsid w:val="543C821B"/>
    <w:rsid w:val="548BC374"/>
    <w:rsid w:val="54E78E07"/>
    <w:rsid w:val="553FB97D"/>
    <w:rsid w:val="5566A91D"/>
    <w:rsid w:val="55901D18"/>
    <w:rsid w:val="57D13AA5"/>
    <w:rsid w:val="584733AD"/>
    <w:rsid w:val="585DE1F5"/>
    <w:rsid w:val="5962A6F2"/>
    <w:rsid w:val="5C18DC8F"/>
    <w:rsid w:val="5F6C87C5"/>
    <w:rsid w:val="60826C24"/>
    <w:rsid w:val="6104B142"/>
    <w:rsid w:val="6227D8D8"/>
    <w:rsid w:val="626965D9"/>
    <w:rsid w:val="627F72F3"/>
    <w:rsid w:val="63190165"/>
    <w:rsid w:val="63A5DCB7"/>
    <w:rsid w:val="63E5BFC8"/>
    <w:rsid w:val="6535A890"/>
    <w:rsid w:val="68E60957"/>
    <w:rsid w:val="697A6F76"/>
    <w:rsid w:val="6A10260D"/>
    <w:rsid w:val="6B180CD2"/>
    <w:rsid w:val="6D473A1B"/>
    <w:rsid w:val="6E0AAF61"/>
    <w:rsid w:val="6F3E66A1"/>
    <w:rsid w:val="71732A84"/>
    <w:rsid w:val="7199FB66"/>
    <w:rsid w:val="7385F354"/>
    <w:rsid w:val="73B242A3"/>
    <w:rsid w:val="75DD2B39"/>
    <w:rsid w:val="76AFC006"/>
    <w:rsid w:val="77CFF7C4"/>
    <w:rsid w:val="788A7976"/>
    <w:rsid w:val="79EE0B46"/>
    <w:rsid w:val="7CCF0588"/>
    <w:rsid w:val="7D51A7F0"/>
    <w:rsid w:val="7EF9BAFA"/>
    <w:rsid w:val="7FC4E121"/>
    <w:rsid w:val="7FF9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5A131"/>
  <w15:chartTrackingRefBased/>
  <w15:docId w15:val="{489C6D9A-B34F-4ED6-A9AA-936F8355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96E"/>
    <w:pPr>
      <w:spacing w:after="0" w:line="240" w:lineRule="auto"/>
    </w:pPr>
  </w:style>
  <w:style w:type="table" w:styleId="TableGrid">
    <w:name w:val="Table Grid"/>
    <w:basedOn w:val="TableNormal"/>
    <w:uiPriority w:val="39"/>
    <w:rsid w:val="00D8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3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E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0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D8"/>
  </w:style>
  <w:style w:type="paragraph" w:styleId="Footer">
    <w:name w:val="footer"/>
    <w:basedOn w:val="Normal"/>
    <w:link w:val="FooterChar"/>
    <w:uiPriority w:val="99"/>
    <w:unhideWhenUsed/>
    <w:rsid w:val="00780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D8"/>
  </w:style>
  <w:style w:type="paragraph" w:styleId="Revision">
    <w:name w:val="Revision"/>
    <w:hidden/>
    <w:uiPriority w:val="99"/>
    <w:semiHidden/>
    <w:rsid w:val="00662AC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62A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27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C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ac91c3-e962-4f01-98dd-c66d7b268627">
      <Terms xmlns="http://schemas.microsoft.com/office/infopath/2007/PartnerControls"/>
    </lcf76f155ced4ddcb4097134ff3c332f>
    <TaxCatchAll xmlns="7f4f661e-b780-411e-9d86-8406c0e811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396900BD065449CE95183E80083AA" ma:contentTypeVersion="17" ma:contentTypeDescription="Create a new document." ma:contentTypeScope="" ma:versionID="fa23b57e1d5ae9f472935111f35d7543">
  <xsd:schema xmlns:xsd="http://www.w3.org/2001/XMLSchema" xmlns:xs="http://www.w3.org/2001/XMLSchema" xmlns:p="http://schemas.microsoft.com/office/2006/metadata/properties" xmlns:ns2="8eac91c3-e962-4f01-98dd-c66d7b268627" xmlns:ns3="7f4f661e-b780-411e-9d86-8406c0e81157" targetNamespace="http://schemas.microsoft.com/office/2006/metadata/properties" ma:root="true" ma:fieldsID="1dcd2e2753f3110bcd9e7a02733aeeb0" ns2:_="" ns3:_="">
    <xsd:import namespace="8eac91c3-e962-4f01-98dd-c66d7b268627"/>
    <xsd:import namespace="7f4f661e-b780-411e-9d86-8406c0e81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91c3-e962-4f01-98dd-c66d7b268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f661e-b780-411e-9d86-8406c0e811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652c98d-3a14-4ef0-b386-172df887a904}" ma:internalName="TaxCatchAll" ma:showField="CatchAllData" ma:web="7f4f661e-b780-411e-9d86-8406c0e81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4C06D-77EC-4FE3-BD42-2DE5356FD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0E206-B195-4E5E-A85C-143D43C82B7D}">
  <ds:schemaRefs>
    <ds:schemaRef ds:uri="http://schemas.microsoft.com/office/2006/metadata/properties"/>
    <ds:schemaRef ds:uri="http://schemas.microsoft.com/office/infopath/2007/PartnerControls"/>
    <ds:schemaRef ds:uri="8eac91c3-e962-4f01-98dd-c66d7b268627"/>
    <ds:schemaRef ds:uri="7f4f661e-b780-411e-9d86-8406c0e81157"/>
  </ds:schemaRefs>
</ds:datastoreItem>
</file>

<file path=customXml/itemProps3.xml><?xml version="1.0" encoding="utf-8"?>
<ds:datastoreItem xmlns:ds="http://schemas.openxmlformats.org/officeDocument/2006/customXml" ds:itemID="{245535ED-FF3D-43BD-8B55-B28E26E63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c91c3-e962-4f01-98dd-c66d7b268627"/>
    <ds:schemaRef ds:uri="7f4f661e-b780-411e-9d86-8406c0e81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Pedersen</dc:creator>
  <cp:keywords/>
  <dc:description/>
  <cp:lastModifiedBy>Malene Pedersen</cp:lastModifiedBy>
  <cp:revision>31</cp:revision>
  <dcterms:created xsi:type="dcterms:W3CDTF">2023-02-02T09:55:00Z</dcterms:created>
  <dcterms:modified xsi:type="dcterms:W3CDTF">2024-02-08T12:13:00Z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0x01010074F396900BD065449CE95183E80083AA</vt:lpwstr>
  </property>
  <property fmtid="{D5CDD505-2E9C-101B-9397-08002B2CF9AE}" pid="3" name="MediaServiceImageTags">
    <vt:lpwstr/>
  </property>
</Properties>
</file>